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1894" w:rsidRDefault="00351F25">
      <w:pPr>
        <w:rPr>
          <w:rFonts w:ascii="Arial Black" w:hAnsi="Arial Black"/>
          <w:sz w:val="32"/>
          <w:szCs w:val="32"/>
        </w:rPr>
      </w:pPr>
      <w:r w:rsidRPr="00351F25">
        <w:rPr>
          <w:rFonts w:ascii="Arial Black" w:hAnsi="Arial Black"/>
          <w:sz w:val="32"/>
          <w:szCs w:val="32"/>
        </w:rPr>
        <w:t>Cleaning water bodies using sensors and motors</w:t>
      </w:r>
    </w:p>
    <w:p w:rsidR="00351F25" w:rsidRPr="00351F25" w:rsidRDefault="00351F25" w:rsidP="00351F25">
      <w:pPr>
        <w:pStyle w:val="ListParagraph"/>
        <w:numPr>
          <w:ilvl w:val="0"/>
          <w:numId w:val="1"/>
        </w:numPr>
        <w:rPr>
          <w:rFonts w:ascii="Arial Black" w:hAnsi="Arial Black"/>
          <w:sz w:val="32"/>
          <w:szCs w:val="32"/>
        </w:rPr>
      </w:pPr>
      <w:r w:rsidRPr="00351F25">
        <w:rPr>
          <w:rFonts w:ascii="Arial Black" w:hAnsi="Arial Black"/>
          <w:b/>
          <w:bCs/>
          <w:sz w:val="32"/>
          <w:szCs w:val="32"/>
        </w:rPr>
        <w:t>Components</w:t>
      </w:r>
      <w:r w:rsidRPr="00351F25">
        <w:rPr>
          <w:rFonts w:ascii="Arial Black" w:hAnsi="Arial Black"/>
          <w:sz w:val="32"/>
          <w:szCs w:val="32"/>
        </w:rPr>
        <w:t xml:space="preserve"> </w:t>
      </w:r>
      <w:r w:rsidRPr="00351F25">
        <w:rPr>
          <w:rFonts w:ascii="Arial Black" w:hAnsi="Arial Black"/>
          <w:b/>
          <w:bCs/>
          <w:sz w:val="32"/>
          <w:szCs w:val="32"/>
        </w:rPr>
        <w:t>used</w:t>
      </w:r>
    </w:p>
    <w:p w:rsidR="00000000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 xml:space="preserve">1) </w:t>
      </w:r>
      <w:r w:rsidRPr="00351F25">
        <w:rPr>
          <w:rFonts w:cstheme="minorHAnsi"/>
          <w:sz w:val="32"/>
          <w:szCs w:val="32"/>
        </w:rPr>
        <w:t xml:space="preserve">IR sensor 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 xml:space="preserve">2) </w:t>
      </w:r>
      <w:r w:rsidRPr="00351F25">
        <w:rPr>
          <w:rFonts w:cstheme="minorHAnsi"/>
          <w:sz w:val="32"/>
          <w:szCs w:val="32"/>
        </w:rPr>
        <w:t>L2933D motor driver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3)  Basic shield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4)  At mega32 microcontroller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5)  DC motor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 xml:space="preserve">6)  LCD </w:t>
      </w:r>
    </w:p>
    <w:p w:rsidR="00351F25" w:rsidRP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7)  Connecting wires</w:t>
      </w:r>
    </w:p>
    <w:p w:rsidR="00351F25" w:rsidRDefault="00351F25" w:rsidP="00351F25">
      <w:p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8) USB cable</w:t>
      </w:r>
    </w:p>
    <w:p w:rsidR="00351F25" w:rsidRPr="00351F25" w:rsidRDefault="00351F25" w:rsidP="00351F25">
      <w:pPr>
        <w:pStyle w:val="ListParagraph"/>
        <w:numPr>
          <w:ilvl w:val="0"/>
          <w:numId w:val="1"/>
        </w:numPr>
        <w:rPr>
          <w:rFonts w:ascii="Arial Black" w:hAnsi="Arial Black" w:cstheme="minorHAnsi"/>
          <w:sz w:val="32"/>
          <w:szCs w:val="32"/>
        </w:rPr>
      </w:pPr>
      <w:r w:rsidRPr="00351F25">
        <w:rPr>
          <w:rFonts w:ascii="Arial Black" w:hAnsi="Arial Black" w:cstheme="minorHAnsi"/>
          <w:b/>
          <w:bCs/>
          <w:sz w:val="32"/>
          <w:szCs w:val="32"/>
        </w:rPr>
        <w:t>Circuit</w:t>
      </w:r>
      <w:r w:rsidRPr="00351F25">
        <w:rPr>
          <w:rFonts w:ascii="Arial Black" w:hAnsi="Arial Black" w:cstheme="minorHAnsi"/>
          <w:sz w:val="32"/>
          <w:szCs w:val="32"/>
        </w:rPr>
        <w:t xml:space="preserve"> </w:t>
      </w:r>
      <w:r w:rsidRPr="00351F25">
        <w:rPr>
          <w:rFonts w:ascii="Arial Black" w:hAnsi="Arial Black" w:cstheme="minorHAnsi"/>
          <w:b/>
          <w:bCs/>
          <w:sz w:val="32"/>
          <w:szCs w:val="32"/>
        </w:rPr>
        <w:t>diagram</w:t>
      </w:r>
    </w:p>
    <w:p w:rsidR="00351F25" w:rsidRPr="00351F25" w:rsidRDefault="00351F25" w:rsidP="00351F25">
      <w:pPr>
        <w:pStyle w:val="ListParagraph"/>
        <w:ind w:left="360"/>
        <w:rPr>
          <w:rFonts w:ascii="Arial Black" w:hAnsi="Arial Black" w:cstheme="minorHAnsi"/>
          <w:sz w:val="32"/>
          <w:szCs w:val="32"/>
        </w:rPr>
      </w:pPr>
    </w:p>
    <w:p w:rsidR="00351F25" w:rsidRPr="00351F25" w:rsidRDefault="00351F25" w:rsidP="00351F25">
      <w:pPr>
        <w:pStyle w:val="ListParagraph"/>
        <w:ind w:left="360"/>
        <w:rPr>
          <w:rFonts w:cstheme="minorHAnsi"/>
          <w:b/>
          <w:bCs/>
          <w:sz w:val="32"/>
          <w:szCs w:val="32"/>
        </w:rPr>
      </w:pPr>
      <w:r>
        <w:rPr>
          <w:rFonts w:ascii="Arial Black" w:hAnsi="Arial Black" w:cstheme="minorHAnsi"/>
          <w:b/>
          <w:bCs/>
          <w:sz w:val="32"/>
          <w:szCs w:val="32"/>
        </w:rPr>
        <w:t xml:space="preserve">             </w:t>
      </w:r>
      <w:r w:rsidRPr="00351F25">
        <w:rPr>
          <w:rFonts w:cstheme="minorHAnsi"/>
          <w:b/>
          <w:bCs/>
          <w:sz w:val="32"/>
          <w:szCs w:val="32"/>
        </w:rPr>
        <w:t>CLEAR PATH</w:t>
      </w:r>
    </w:p>
    <w:p w:rsidR="00351F25" w:rsidRPr="00351F25" w:rsidRDefault="00351F25" w:rsidP="00351F25">
      <w:pPr>
        <w:pStyle w:val="ListParagraph"/>
        <w:ind w:left="360"/>
        <w:rPr>
          <w:rFonts w:ascii="Arial Black" w:hAnsi="Arial Black" w:cstheme="minorHAnsi"/>
          <w:sz w:val="32"/>
          <w:szCs w:val="32"/>
        </w:rPr>
      </w:pPr>
    </w:p>
    <w:p w:rsidR="00351F25" w:rsidRDefault="00351F25" w:rsidP="00351F25">
      <w:pPr>
        <w:pStyle w:val="ListParagraph"/>
        <w:ind w:left="360"/>
        <w:rPr>
          <w:rFonts w:ascii="Arial Black" w:hAnsi="Arial Black" w:cstheme="minorHAnsi"/>
          <w:sz w:val="32"/>
          <w:szCs w:val="32"/>
        </w:rPr>
      </w:pPr>
      <w:r>
        <w:rPr>
          <w:noProof/>
        </w:rPr>
        <w:drawing>
          <wp:inline distT="0" distB="0" distL="0" distR="0" wp14:anchorId="60FB6924" wp14:editId="27FD6258">
            <wp:extent cx="3837305" cy="3115340"/>
            <wp:effectExtent l="0" t="0" r="0" b="8890"/>
            <wp:docPr id="7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20C0B47-A053-4802-BD10-3B62EAD05C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20C0B47-A053-4802-BD10-3B62EAD05C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124" cy="311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25" w:rsidRDefault="00351F25" w:rsidP="00351F25">
      <w:pPr>
        <w:pStyle w:val="ListParagraph"/>
        <w:ind w:left="360"/>
        <w:rPr>
          <w:rFonts w:ascii="Arial" w:hAnsi="Arial" w:cs="Arial"/>
          <w:sz w:val="32"/>
          <w:szCs w:val="32"/>
        </w:rPr>
      </w:pPr>
      <w:r w:rsidRPr="00351F25">
        <w:rPr>
          <w:rFonts w:ascii="Arial" w:hAnsi="Arial" w:cs="Arial"/>
          <w:sz w:val="32"/>
          <w:szCs w:val="32"/>
        </w:rPr>
        <w:lastRenderedPageBreak/>
        <w:t>OBJECT DETECTED</w:t>
      </w:r>
    </w:p>
    <w:p w:rsidR="00351F25" w:rsidRDefault="00351F25" w:rsidP="00351F25">
      <w:pPr>
        <w:pStyle w:val="ListParagraph"/>
        <w:ind w:left="360"/>
        <w:rPr>
          <w:rFonts w:ascii="Arial" w:hAnsi="Arial" w:cs="Arial"/>
          <w:sz w:val="32"/>
          <w:szCs w:val="32"/>
        </w:rPr>
      </w:pPr>
      <w:r>
        <w:rPr>
          <w:noProof/>
        </w:rPr>
        <w:drawing>
          <wp:inline distT="0" distB="0" distL="0" distR="0" wp14:anchorId="566C628F" wp14:editId="0BE0A572">
            <wp:extent cx="3619106" cy="3837305"/>
            <wp:effectExtent l="5080" t="0" r="5715" b="5715"/>
            <wp:docPr id="5" name="Picture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93550992-4BC9-4B40-A7A8-6C77EEA141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93550992-4BC9-4B40-A7A8-6C77EEA141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19919" cy="38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F25" w:rsidRDefault="00351F25" w:rsidP="00351F25">
      <w:pPr>
        <w:pStyle w:val="ListParagraph"/>
        <w:ind w:left="360"/>
        <w:rPr>
          <w:rFonts w:ascii="Arial" w:hAnsi="Arial" w:cs="Arial"/>
          <w:sz w:val="32"/>
          <w:szCs w:val="32"/>
        </w:rPr>
      </w:pPr>
    </w:p>
    <w:p w:rsidR="00351F25" w:rsidRDefault="00351F25" w:rsidP="00351F25">
      <w:pPr>
        <w:pStyle w:val="ListParagraph"/>
        <w:numPr>
          <w:ilvl w:val="0"/>
          <w:numId w:val="1"/>
        </w:numPr>
        <w:rPr>
          <w:rFonts w:ascii="Arial Black" w:hAnsi="Arial Black" w:cs="Arial"/>
          <w:sz w:val="32"/>
          <w:szCs w:val="32"/>
        </w:rPr>
      </w:pPr>
      <w:r w:rsidRPr="00351F25">
        <w:rPr>
          <w:rFonts w:ascii="Arial Black" w:hAnsi="Arial Black" w:cs="Arial"/>
          <w:sz w:val="32"/>
          <w:szCs w:val="32"/>
        </w:rPr>
        <w:t>Real time application of the project</w:t>
      </w: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  <w:bookmarkStart w:id="0" w:name="_GoBack"/>
      <w:r w:rsidRPr="00351F25">
        <w:rPr>
          <w:rFonts w:cstheme="minorHAnsi"/>
          <w:sz w:val="32"/>
          <w:szCs w:val="32"/>
        </w:rPr>
        <w:t>For practical application of this project, the following modifications are to be done:</w:t>
      </w:r>
    </w:p>
    <w:p w:rsidR="00000000" w:rsidRPr="00351F25" w:rsidRDefault="00351F25" w:rsidP="00351F25">
      <w:pPr>
        <w:pStyle w:val="ListParagraph"/>
        <w:numPr>
          <w:ilvl w:val="0"/>
          <w:numId w:val="3"/>
        </w:numPr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The IR sensor used should be re</w:t>
      </w:r>
      <w:r w:rsidRPr="00351F25">
        <w:rPr>
          <w:rFonts w:cstheme="minorHAnsi"/>
          <w:sz w:val="32"/>
          <w:szCs w:val="32"/>
        </w:rPr>
        <w:t>placed with proximity sensors.</w:t>
      </w: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 xml:space="preserve">                 A </w:t>
      </w:r>
      <w:r w:rsidRPr="00351F25">
        <w:rPr>
          <w:rFonts w:cstheme="minorHAnsi"/>
          <w:b/>
          <w:bCs/>
          <w:sz w:val="32"/>
          <w:szCs w:val="32"/>
        </w:rPr>
        <w:t>proximity sensor</w:t>
      </w:r>
      <w:r w:rsidRPr="00351F25">
        <w:rPr>
          <w:rFonts w:cstheme="minorHAnsi"/>
          <w:sz w:val="32"/>
          <w:szCs w:val="32"/>
        </w:rPr>
        <w:t> is a sensor which emits a beam of electro magnetic radiation and looks for changes in the return signal.  Different proximity sensor targets demand different sensors.</w:t>
      </w: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Our aim in this project is to detect plastic objects and heavy metals. A capacitive proximity sensor is suitable for a plastic target and an inductive proximity sensor is suitable for a metal target.</w:t>
      </w: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  <w:r w:rsidRPr="00351F25">
        <w:rPr>
          <w:rFonts w:cstheme="minorHAnsi"/>
          <w:sz w:val="32"/>
          <w:szCs w:val="32"/>
        </w:rPr>
        <w:t>2) The dc motor should be replaced with servo motor.</w:t>
      </w: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</w:p>
    <w:p w:rsidR="00351F25" w:rsidRPr="00351F25" w:rsidRDefault="00351F25" w:rsidP="00351F25">
      <w:pPr>
        <w:pStyle w:val="ListParagraph"/>
        <w:ind w:left="360"/>
        <w:rPr>
          <w:rFonts w:cstheme="minorHAnsi"/>
          <w:sz w:val="32"/>
          <w:szCs w:val="32"/>
        </w:rPr>
      </w:pPr>
    </w:p>
    <w:bookmarkEnd w:id="0"/>
    <w:p w:rsidR="00351F25" w:rsidRPr="00351F25" w:rsidRDefault="00351F25" w:rsidP="00351F25">
      <w:pPr>
        <w:pStyle w:val="ListParagraph"/>
        <w:rPr>
          <w:rFonts w:cstheme="minorHAnsi"/>
          <w:sz w:val="32"/>
          <w:szCs w:val="32"/>
        </w:rPr>
      </w:pPr>
    </w:p>
    <w:sectPr w:rsidR="00351F25" w:rsidRPr="00351F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65BCD"/>
    <w:multiLevelType w:val="hybridMultilevel"/>
    <w:tmpl w:val="2B5E32BA"/>
    <w:lvl w:ilvl="0" w:tplc="57C45BA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5F5A657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35EAB63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4D1EC67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88E8B336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CCD221B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7FC4225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5AB8BAD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80C0A4D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592A45"/>
    <w:multiLevelType w:val="hybridMultilevel"/>
    <w:tmpl w:val="D6FAC9B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F508F1"/>
    <w:multiLevelType w:val="hybridMultilevel"/>
    <w:tmpl w:val="764E0648"/>
    <w:lvl w:ilvl="0" w:tplc="449ED49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FCB439EE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BC831AA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D73483E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B4187FB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3B88187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02641B3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8B001418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22A80EF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F25"/>
    <w:rsid w:val="00101894"/>
    <w:rsid w:val="00351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18EA37-3748-41CC-A0D7-C86F435D4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F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11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776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7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87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0506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135</Words>
  <Characters>776</Characters>
  <Application>Microsoft Office Word</Application>
  <DocSecurity>0</DocSecurity>
  <Lines>6</Lines>
  <Paragraphs>1</Paragraphs>
  <ScaleCrop>false</ScaleCrop>
  <Company/>
  <LinksUpToDate>false</LinksUpToDate>
  <CharactersWithSpaces>910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2019-06-21T10:02:00Z</dcterms:created>
  <dcterms:modified xsi:type="dcterms:W3CDTF">2019-06-21T10:11:00Z</dcterms:modified>
</cp:coreProperties>
</file>